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4C5B54">
        <w:rPr>
          <w:b/>
          <w:bCs/>
          <w:sz w:val="28"/>
          <w:szCs w:val="28"/>
        </w:rPr>
        <w:t>A GLOBALITZACIÓ: CAP A UN SISTEMA MUNDIAL</w:t>
      </w:r>
      <w:r w:rsidR="00DE4776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9B0BC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9B0BC6" w:rsidRDefault="009B0BC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UN SISTEMA MUNDIAL</w:t>
            </w:r>
          </w:p>
        </w:tc>
        <w:tc>
          <w:tcPr>
            <w:tcW w:w="1581" w:type="dxa"/>
            <w:vAlign w:val="center"/>
          </w:tcPr>
          <w:p w:rsidR="009B0BC6" w:rsidRDefault="009B0BC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GLOBALITZACIÓ</w:t>
            </w:r>
          </w:p>
        </w:tc>
        <w:tc>
          <w:tcPr>
            <w:tcW w:w="6062" w:type="dxa"/>
            <w:vAlign w:val="center"/>
          </w:tcPr>
          <w:p w:rsidR="009B0BC6" w:rsidRPr="009B0BC6" w:rsidRDefault="00010D1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lobalització</w:t>
            </w:r>
            <w:r w:rsidR="007F44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interdepèndencia econòmica, política, social i cultural de tots els països del món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Característiques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9B0BC6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é una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cobertura mundial</w:t>
            </w:r>
            <w:r w:rsidR="00D632A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D632A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7774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immediata</w:t>
            </w:r>
            <w:r w:rsidR="00D632A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632A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7774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é una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base econòmica i comercial</w:t>
            </w:r>
            <w:r w:rsidR="00D632A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632A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7774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transformat les bases de la societat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(les formes de 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roduir, de governar i de viure)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27774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creat una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consciència mediambiental i social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mundial.</w:t>
            </w:r>
          </w:p>
        </w:tc>
      </w:tr>
      <w:tr w:rsidR="009B0BC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9B0BC6" w:rsidRDefault="009B0BC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B0BC6" w:rsidRDefault="009B0BC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GLOBALITZACIÓ ECONÒMICA</w:t>
            </w:r>
          </w:p>
        </w:tc>
        <w:tc>
          <w:tcPr>
            <w:tcW w:w="6062" w:type="dxa"/>
            <w:vAlign w:val="center"/>
          </w:tcPr>
          <w:p w:rsidR="009B0BC6" w:rsidRPr="009B0BC6" w:rsidRDefault="00010D1B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Característiques de l’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economia global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9114E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oncentració del capital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formació de grans empreses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2911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9114E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fensa de la lliure competència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2911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9114E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acilitat de moviment dels capitals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tenen les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borses mundials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 grans</w:t>
            </w:r>
            <w:r w:rsidR="009B0BC6" w:rsidRPr="002911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de poder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(els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EUA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la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UE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el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Japó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 i alguns 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</w:t>
            </w:r>
            <w:r w:rsidR="009B0BC6" w:rsidRPr="002911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9B0BC6" w:rsidRPr="009B0B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secundaris</w:t>
            </w:r>
            <w:r w:rsidR="009B0BC6" w:rsidRPr="009B0BC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(Austràlia, l'Índia, la Xina i el Brasil).</w:t>
            </w:r>
          </w:p>
        </w:tc>
      </w:tr>
      <w:tr w:rsidR="00A27093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27093" w:rsidRDefault="00A2709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GLOBALITZACIÓ EN LA MANERA DE VIURE</w:t>
            </w:r>
          </w:p>
        </w:tc>
        <w:tc>
          <w:tcPr>
            <w:tcW w:w="1581" w:type="dxa"/>
            <w:vAlign w:val="center"/>
          </w:tcPr>
          <w:p w:rsidR="00A27093" w:rsidRDefault="00A2709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VIDA QUOTIDIANA I GLOBALITZACIÓ</w:t>
            </w:r>
          </w:p>
        </w:tc>
        <w:tc>
          <w:tcPr>
            <w:tcW w:w="6062" w:type="dxa"/>
            <w:vAlign w:val="center"/>
          </w:tcPr>
          <w:p w:rsidR="00A27093" w:rsidRPr="00A27093" w:rsidRDefault="00A27093" w:rsidP="00A2709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globalització</w:t>
            </w:r>
            <w:r w:rsidR="00010D1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present en la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nostra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vida quotidiana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 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El 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global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l'ajut de la publicitat, facilita qu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 es consumeixin 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mateixos productes arreu del món.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ciència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la 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cultura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també s'ha globalitzat, i els nous avenços o les obres més recents són adoptats o coneguts a</w:t>
            </w:r>
            <w:r w:rsidR="00010D1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rreu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2709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27093" w:rsidRDefault="00A2709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27093" w:rsidRDefault="00A2709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RISCOS DE LA GLOBALITZACIÓ</w:t>
            </w:r>
          </w:p>
        </w:tc>
        <w:tc>
          <w:tcPr>
            <w:tcW w:w="6062" w:type="dxa"/>
            <w:vAlign w:val="center"/>
          </w:tcPr>
          <w:p w:rsidR="00A27093" w:rsidRPr="00A27093" w:rsidRDefault="00010D1B" w:rsidP="009B0BC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</w:t>
            </w:r>
            <w:r w:rsidR="00A27093"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reus amenaces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globalització: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010D1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Propagació de malalties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millora de les comunicacions augmenta el ris</w:t>
            </w:r>
            <w:r w:rsidR="00A27093"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 de contagi de certes malalties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s'han con</w:t>
            </w:r>
            <w:r w:rsidR="00FE66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vertit en un problema mundial (ex. 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sida</w:t>
            </w:r>
            <w:r w:rsidR="00FE66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FE66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Terrorisme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FE66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actuació de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A27093"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grups organitzats violents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rebutgen l’ordre polític i social mundial i intenten imposar els seus objectius</w:t>
            </w:r>
            <w:r w:rsidR="00FE66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actes terroristes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27093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27093" w:rsidRDefault="00A2709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TECNOLOGIA, COMUNICACIÓ I GLOBALITZACIÓ</w:t>
            </w:r>
          </w:p>
        </w:tc>
        <w:tc>
          <w:tcPr>
            <w:tcW w:w="1581" w:type="dxa"/>
            <w:vAlign w:val="center"/>
          </w:tcPr>
          <w:p w:rsidR="00A27093" w:rsidRDefault="00A2709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DESENVOLUPA-MENT TECNOLÒGIC I ECONOMIA</w:t>
            </w:r>
          </w:p>
        </w:tc>
        <w:tc>
          <w:tcPr>
            <w:tcW w:w="6062" w:type="dxa"/>
            <w:vAlign w:val="center"/>
          </w:tcPr>
          <w:p w:rsidR="00A27093" w:rsidRPr="00A27093" w:rsidRDefault="00D632AD" w:rsidP="00D632AD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 </w:t>
            </w:r>
            <w:r w:rsidR="00A27093"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investigació científica i tecnològica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les seves aplicacions han fet créixer l’economia mundial.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="00A27093"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inversió en investigació i innovació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mol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 costosa, però. 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més desenvolupats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destinen al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voltant del 3% del PIB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la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investigació tecnològica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Hi ha grans diferències en inversió d’aquest tipus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 països 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desenvolupats i països subdesenvolupats.</w:t>
            </w:r>
            <w:r w:rsidR="00A27093"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Quan una empresa fa una innovació, la patenta i tots aquells que volen utilitzar la nova tècnica han de pagar per poder-los aplicar. Les </w:t>
            </w:r>
            <w:r w:rsidR="00A27093"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patents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són una bona font d’ingressos.</w:t>
            </w:r>
          </w:p>
        </w:tc>
      </w:tr>
      <w:tr w:rsidR="00A2709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27093" w:rsidRDefault="00A2709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27093" w:rsidRDefault="00A2709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COMUNICACIÓ, INFORMACIÓ I DESENVOLUPA-MENT</w:t>
            </w:r>
          </w:p>
        </w:tc>
        <w:tc>
          <w:tcPr>
            <w:tcW w:w="6062" w:type="dxa"/>
            <w:vAlign w:val="center"/>
          </w:tcPr>
          <w:p w:rsidR="00A27093" w:rsidRPr="00A27093" w:rsidRDefault="00A27093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 de la informàtica i de les telecomunicacions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possibilitat la creació de les 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autopistes de la informació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 han interconnectat el món i permeten un enorme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transvasament d'informació.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Dins de les autopistes de la informació, la xarxa més utilitzada és 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Internet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2709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27093" w:rsidRDefault="00A27093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27093" w:rsidRDefault="00A2709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 MÓN TELEVISIU</w:t>
            </w:r>
          </w:p>
        </w:tc>
        <w:tc>
          <w:tcPr>
            <w:tcW w:w="6062" w:type="dxa"/>
            <w:vAlign w:val="center"/>
          </w:tcPr>
          <w:p w:rsidR="00A27093" w:rsidRPr="00A27093" w:rsidRDefault="00A27093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La 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televisió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és, ara,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</w:t>
            </w:r>
            <w:r w:rsidRPr="00A270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mitjà d'informació i entreteniment principal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27093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Qualsevol fet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passa al món, el podem “contem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plar” a la televisió.</w:t>
            </w:r>
            <w:r w:rsidR="00327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</w:t>
            </w:r>
            <w:r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televisió per satèl·lit</w:t>
            </w:r>
            <w:r w:rsidRPr="00A270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permet veure programes de molts països.</w:t>
            </w:r>
          </w:p>
        </w:tc>
      </w:tr>
    </w:tbl>
    <w:p w:rsidR="00346039" w:rsidRPr="00346039" w:rsidRDefault="00346039">
      <w:r>
        <w:br w:type="page"/>
      </w:r>
      <w:r>
        <w:rPr>
          <w:b/>
          <w:bCs/>
          <w:sz w:val="28"/>
          <w:szCs w:val="28"/>
        </w:rPr>
        <w:lastRenderedPageBreak/>
        <w:t>LA GLOBALITZACIÓ: CAP A UN SISTEMA MUNDIAL (2/2)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952129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346039" w:rsidRDefault="0034603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952129" w:rsidRDefault="0095212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GLOBALITZACIÓ I DESIGUALTAT</w:t>
            </w:r>
          </w:p>
        </w:tc>
        <w:tc>
          <w:tcPr>
            <w:tcW w:w="1581" w:type="dxa"/>
            <w:vAlign w:val="center"/>
          </w:tcPr>
          <w:p w:rsidR="00952129" w:rsidRDefault="00952129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INDICADORS DE DESENVOLUPA-MENT</w:t>
            </w:r>
          </w:p>
        </w:tc>
        <w:tc>
          <w:tcPr>
            <w:tcW w:w="6062" w:type="dxa"/>
            <w:vAlign w:val="center"/>
          </w:tcPr>
          <w:p w:rsidR="00952129" w:rsidRPr="00952129" w:rsidRDefault="00327774" w:rsidP="00A27093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ndicadors de desenvolupament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d'un país 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 utilitzats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 Interior Brut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(PIB)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PIB real per habitant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Índex de Desenvolupament Humà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(IDH).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dos indicadors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onsum de calories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nombre de persones que consumeixen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sobre o per sota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del mínim necessari (2400 cal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ories diàries). A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món hi ha uns 850 milions de persones in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suficientment alimentades.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ínia de Pobresa Humana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(LPH)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permet saber quantes persones viuen en un país amb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menys diners del mínim imprescindible.</w:t>
            </w:r>
          </w:p>
        </w:tc>
      </w:tr>
      <w:tr w:rsidR="0095212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952129" w:rsidRDefault="0095212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2129" w:rsidRDefault="00952129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L’ACCÉS DESIGUAL A LA RIQUESA AL MÓN</w:t>
            </w:r>
          </w:p>
        </w:tc>
        <w:tc>
          <w:tcPr>
            <w:tcW w:w="6062" w:type="dxa"/>
            <w:vAlign w:val="center"/>
          </w:tcPr>
          <w:p w:rsidR="00952129" w:rsidRPr="00952129" w:rsidRDefault="00952129" w:rsidP="00A27093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L'economia global crea </w:t>
            </w:r>
            <w:r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desigualtats al món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Els Estats Units, el Canadà, el Japó i la Unió Europea dominen l'economia mundial. La rend</w:t>
            </w:r>
            <w:r w:rsidR="00EF0E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per habitant i any: uns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35000 dòlars.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Altre</w:t>
            </w:r>
            <w:r w:rsidR="00EF0E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 llocs viuen a la misèria, amb 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renda inferior a 1000 dòlars.</w:t>
            </w:r>
          </w:p>
        </w:tc>
      </w:tr>
      <w:tr w:rsidR="0095212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952129" w:rsidRDefault="0095212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2129" w:rsidRDefault="00952129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L’ACCÉS DESIGUAL AL BENESTAR</w:t>
            </w:r>
          </w:p>
        </w:tc>
        <w:tc>
          <w:tcPr>
            <w:tcW w:w="6062" w:type="dxa"/>
            <w:vAlign w:val="center"/>
          </w:tcPr>
          <w:p w:rsidR="00952129" w:rsidRPr="00952129" w:rsidRDefault="00EF0E8C" w:rsidP="000C73FA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Augmenten les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diferències entre els països rics i els països pobre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més del 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PIB per habitant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hi ha uns 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dos indicadors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bàsics per comprendre les desigualtats entre països rics i pobres: l'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esperança de vida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0C73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(78 anys i 53 anys respectivament) </w:t>
            </w:r>
            <w:r w:rsidR="00952129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l'</w:t>
            </w:r>
            <w:r w:rsidR="00952129"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accés a l'educació</w:t>
            </w:r>
            <w:r w:rsidR="000C73F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="000C73FA" w:rsidRPr="000C73F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(desigualtat d’oportunitats abismal).</w:t>
            </w:r>
          </w:p>
        </w:tc>
      </w:tr>
      <w:tr w:rsidR="0095212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952129" w:rsidRDefault="0095212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52129" w:rsidRDefault="00952129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FAM I LA SOBREALI-MENTACIÓ</w:t>
            </w:r>
          </w:p>
        </w:tc>
        <w:tc>
          <w:tcPr>
            <w:tcW w:w="6062" w:type="dxa"/>
            <w:vAlign w:val="center"/>
          </w:tcPr>
          <w:p w:rsidR="00952129" w:rsidRPr="00952129" w:rsidRDefault="00952129" w:rsidP="00104FBB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La </w:t>
            </w:r>
            <w:r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fam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</w:t>
            </w:r>
            <w:r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 dels problemes greus del món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Més de 850 milions</w:t>
            </w:r>
            <w:r w:rsidR="00104F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persones passen fam al món.</w:t>
            </w:r>
            <w:r w:rsidR="00104F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8C04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104F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fam e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stà provocada per: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C04F6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8C04F6" w:rsidRPr="008C04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auses naturals</w:t>
            </w:r>
            <w:r w:rsidR="008C04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sequeres, 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inunda</w:t>
            </w:r>
            <w:r w:rsidR="00600CE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cions, glaçades, 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plagues</w:t>
            </w:r>
            <w:r w:rsidR="00600CE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etc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C04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C04F6"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8C04F6" w:rsidRPr="008C04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95212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auses humanes</w:t>
            </w:r>
            <w:r w:rsidR="00104F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5212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guerres, decisions polítiques i econòmiques, etc.</w:t>
            </w:r>
          </w:p>
        </w:tc>
      </w:tr>
      <w:tr w:rsidR="00EC28D6" w:rsidTr="00EC28D6">
        <w:trPr>
          <w:trHeight w:val="1757"/>
        </w:trPr>
        <w:tc>
          <w:tcPr>
            <w:tcW w:w="1929" w:type="dxa"/>
            <w:vMerge w:val="restart"/>
            <w:vAlign w:val="center"/>
          </w:tcPr>
          <w:p w:rsidR="00EC28D6" w:rsidRDefault="00EC28D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CAUSES DE LA DESIGUALTAT EN UN MÓN GLOBALITZAT</w:t>
            </w:r>
          </w:p>
        </w:tc>
        <w:tc>
          <w:tcPr>
            <w:tcW w:w="1581" w:type="dxa"/>
            <w:vAlign w:val="center"/>
          </w:tcPr>
          <w:p w:rsidR="00EC28D6" w:rsidRDefault="00EC28D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CAUSES DE LA DESIGUALTAT</w:t>
            </w:r>
          </w:p>
        </w:tc>
        <w:tc>
          <w:tcPr>
            <w:tcW w:w="6062" w:type="dxa"/>
            <w:vAlign w:val="center"/>
          </w:tcPr>
          <w:p w:rsidR="00EC28D6" w:rsidRPr="00985B4A" w:rsidRDefault="00EC28D6" w:rsidP="00985B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causes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l'existència de </w:t>
            </w:r>
            <w:r w:rsidRPr="004913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subdesenvolupats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són: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Els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desequilibris demogràfics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natalitat alta dóna lloc a una població jove creixent que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 té feina i que intenta emigrar.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descolonització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es va donar en estats nous amb poc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mitjans i amb una població poc 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preparada. Aquests països han patit el domini econòmic de les seves antigues metròpolis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guerres inacabables.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EC28D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deute extern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desigual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amb els </w:t>
            </w:r>
            <w:r w:rsidRPr="00104F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països desenvolupats del </w:t>
            </w:r>
            <w:r w:rsidRPr="007F44D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nord</w:t>
            </w:r>
            <w:r w:rsidRPr="00104F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endeuta </w:t>
            </w:r>
            <w:r w:rsidRPr="00EC28D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països pobres del sud</w:t>
            </w:r>
            <w:bookmarkStart w:id="1" w:name="_GoBack"/>
            <w:bookmarkEnd w:id="1"/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985B4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985B4A" w:rsidRDefault="00985B4A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85B4A" w:rsidRDefault="00985B4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MESURES DE FUTUR</w:t>
            </w:r>
          </w:p>
        </w:tc>
        <w:tc>
          <w:tcPr>
            <w:tcW w:w="6062" w:type="dxa"/>
            <w:vAlign w:val="center"/>
          </w:tcPr>
          <w:p w:rsidR="00985B4A" w:rsidRPr="00985B4A" w:rsidRDefault="00985B4A" w:rsidP="00985B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humanitat és conscient de la desigualtat que hi ha entre el món ric i el pobre. Diferents 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sectors polítics i organitzacions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proposen 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mesures per superar la pobresa</w:t>
            </w:r>
            <w:r w:rsidRPr="00985B4A">
              <w:rPr>
                <w:rFonts w:eastAsia="Times New Roman" w:cs="Times New Roman"/>
                <w:sz w:val="20"/>
                <w:szCs w:val="20"/>
                <w:lang w:eastAsia="ca-ES"/>
              </w:rPr>
              <w:t>: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Condonar o anul·lar el deute extern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dels estats més pobres.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Dedicar el 0,7% de la Renda Nacional Bruta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dels països rics per 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ajudar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-los a desenvolupar-se.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9131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Establir un </w:t>
            </w:r>
            <w:r w:rsidRPr="00985B4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just</w:t>
            </w:r>
            <w:r w:rsidRPr="00985B4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perquè els productors dels països pobres rebin un preu adequat pels seus productes.</w:t>
            </w:r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C0" w:rsidRDefault="003700C0" w:rsidP="0074622A">
      <w:pPr>
        <w:spacing w:after="0" w:line="240" w:lineRule="auto"/>
      </w:pPr>
      <w:r>
        <w:separator/>
      </w:r>
    </w:p>
  </w:endnote>
  <w:endnote w:type="continuationSeparator" w:id="0">
    <w:p w:rsidR="003700C0" w:rsidRDefault="003700C0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9B0BC6">
      <w:rPr>
        <w:lang w:val="es-ES"/>
      </w:rPr>
      <w:t>siers/globalitzacio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C0" w:rsidRDefault="003700C0" w:rsidP="0074622A">
      <w:pPr>
        <w:spacing w:after="0" w:line="240" w:lineRule="auto"/>
      </w:pPr>
      <w:r>
        <w:separator/>
      </w:r>
    </w:p>
  </w:footnote>
  <w:footnote w:type="continuationSeparator" w:id="0">
    <w:p w:rsidR="003700C0" w:rsidRDefault="003700C0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0D1B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242C"/>
    <w:rsid w:val="00075231"/>
    <w:rsid w:val="00096225"/>
    <w:rsid w:val="000A5018"/>
    <w:rsid w:val="000B07B9"/>
    <w:rsid w:val="000C50B2"/>
    <w:rsid w:val="000C73FA"/>
    <w:rsid w:val="000C7D4C"/>
    <w:rsid w:val="000D0F3D"/>
    <w:rsid w:val="000D25DB"/>
    <w:rsid w:val="000D6CD1"/>
    <w:rsid w:val="000D7E45"/>
    <w:rsid w:val="000E2FBA"/>
    <w:rsid w:val="000F75D0"/>
    <w:rsid w:val="00104FBB"/>
    <w:rsid w:val="001066C8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63B89"/>
    <w:rsid w:val="00176CBB"/>
    <w:rsid w:val="00180016"/>
    <w:rsid w:val="0018287A"/>
    <w:rsid w:val="00186DFD"/>
    <w:rsid w:val="00193A3A"/>
    <w:rsid w:val="001A2EAD"/>
    <w:rsid w:val="001A7180"/>
    <w:rsid w:val="001B3124"/>
    <w:rsid w:val="001B7918"/>
    <w:rsid w:val="001D05EF"/>
    <w:rsid w:val="001D6713"/>
    <w:rsid w:val="001E26E3"/>
    <w:rsid w:val="001E640F"/>
    <w:rsid w:val="001F055C"/>
    <w:rsid w:val="001F5F9D"/>
    <w:rsid w:val="001F75F5"/>
    <w:rsid w:val="00213D7B"/>
    <w:rsid w:val="00213EE7"/>
    <w:rsid w:val="00214612"/>
    <w:rsid w:val="00216374"/>
    <w:rsid w:val="00217824"/>
    <w:rsid w:val="0022156D"/>
    <w:rsid w:val="002226B1"/>
    <w:rsid w:val="0022657B"/>
    <w:rsid w:val="00241287"/>
    <w:rsid w:val="00246E5A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114E"/>
    <w:rsid w:val="002966FD"/>
    <w:rsid w:val="002A1F2F"/>
    <w:rsid w:val="002B42BB"/>
    <w:rsid w:val="002C405A"/>
    <w:rsid w:val="002D0C28"/>
    <w:rsid w:val="002D0EA4"/>
    <w:rsid w:val="002F2EE0"/>
    <w:rsid w:val="002F483C"/>
    <w:rsid w:val="002F6725"/>
    <w:rsid w:val="00303857"/>
    <w:rsid w:val="003068A9"/>
    <w:rsid w:val="00307F9B"/>
    <w:rsid w:val="00315E07"/>
    <w:rsid w:val="003218BF"/>
    <w:rsid w:val="00324440"/>
    <w:rsid w:val="00325DD1"/>
    <w:rsid w:val="00326A61"/>
    <w:rsid w:val="00327774"/>
    <w:rsid w:val="003313D4"/>
    <w:rsid w:val="00335DCF"/>
    <w:rsid w:val="00337217"/>
    <w:rsid w:val="0033795B"/>
    <w:rsid w:val="003444D1"/>
    <w:rsid w:val="00346039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00C0"/>
    <w:rsid w:val="00377668"/>
    <w:rsid w:val="00381B56"/>
    <w:rsid w:val="0038611D"/>
    <w:rsid w:val="00392896"/>
    <w:rsid w:val="0039296F"/>
    <w:rsid w:val="00392D05"/>
    <w:rsid w:val="0039461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0263"/>
    <w:rsid w:val="004116EB"/>
    <w:rsid w:val="00413CDB"/>
    <w:rsid w:val="00414C63"/>
    <w:rsid w:val="00416610"/>
    <w:rsid w:val="004175AC"/>
    <w:rsid w:val="00421508"/>
    <w:rsid w:val="00426990"/>
    <w:rsid w:val="00427599"/>
    <w:rsid w:val="00430273"/>
    <w:rsid w:val="004377D8"/>
    <w:rsid w:val="00451FB4"/>
    <w:rsid w:val="004656A2"/>
    <w:rsid w:val="0046640C"/>
    <w:rsid w:val="004747EB"/>
    <w:rsid w:val="004758A8"/>
    <w:rsid w:val="00475D07"/>
    <w:rsid w:val="004822D4"/>
    <w:rsid w:val="00484BD0"/>
    <w:rsid w:val="004878E4"/>
    <w:rsid w:val="00491316"/>
    <w:rsid w:val="004A65A0"/>
    <w:rsid w:val="004B54D4"/>
    <w:rsid w:val="004B6D40"/>
    <w:rsid w:val="004B7898"/>
    <w:rsid w:val="004C1784"/>
    <w:rsid w:val="004C562C"/>
    <w:rsid w:val="004C5B54"/>
    <w:rsid w:val="004D6F33"/>
    <w:rsid w:val="004E0CCF"/>
    <w:rsid w:val="004E7511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5363B"/>
    <w:rsid w:val="005817B5"/>
    <w:rsid w:val="00585CFC"/>
    <w:rsid w:val="005877EF"/>
    <w:rsid w:val="00593A97"/>
    <w:rsid w:val="00593DB0"/>
    <w:rsid w:val="00597D87"/>
    <w:rsid w:val="005A07D3"/>
    <w:rsid w:val="005B2A86"/>
    <w:rsid w:val="005C3727"/>
    <w:rsid w:val="005C612E"/>
    <w:rsid w:val="005C729D"/>
    <w:rsid w:val="005D1FD0"/>
    <w:rsid w:val="005E1B8C"/>
    <w:rsid w:val="00600CEE"/>
    <w:rsid w:val="00623DF9"/>
    <w:rsid w:val="00626D2B"/>
    <w:rsid w:val="00627E67"/>
    <w:rsid w:val="00634464"/>
    <w:rsid w:val="00641018"/>
    <w:rsid w:val="006440E0"/>
    <w:rsid w:val="0065006E"/>
    <w:rsid w:val="00650A94"/>
    <w:rsid w:val="00652A2D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5475"/>
    <w:rsid w:val="006B6CDB"/>
    <w:rsid w:val="006B6F2D"/>
    <w:rsid w:val="006C0C44"/>
    <w:rsid w:val="006F4615"/>
    <w:rsid w:val="00702227"/>
    <w:rsid w:val="007071C6"/>
    <w:rsid w:val="0071026D"/>
    <w:rsid w:val="0071705C"/>
    <w:rsid w:val="0071756B"/>
    <w:rsid w:val="00736EF0"/>
    <w:rsid w:val="00736F9F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97652"/>
    <w:rsid w:val="007A34F3"/>
    <w:rsid w:val="007A7253"/>
    <w:rsid w:val="007B4099"/>
    <w:rsid w:val="007C17EE"/>
    <w:rsid w:val="007C1D6E"/>
    <w:rsid w:val="007D0F26"/>
    <w:rsid w:val="007D4B7A"/>
    <w:rsid w:val="007F44DD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35E7"/>
    <w:rsid w:val="00894A21"/>
    <w:rsid w:val="00897FCB"/>
    <w:rsid w:val="008A067A"/>
    <w:rsid w:val="008A2AD0"/>
    <w:rsid w:val="008A4DC4"/>
    <w:rsid w:val="008B3EF6"/>
    <w:rsid w:val="008C04F6"/>
    <w:rsid w:val="008D1FE2"/>
    <w:rsid w:val="008D27DD"/>
    <w:rsid w:val="008E0261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2129"/>
    <w:rsid w:val="00955DAD"/>
    <w:rsid w:val="00960FAF"/>
    <w:rsid w:val="00963F62"/>
    <w:rsid w:val="00964593"/>
    <w:rsid w:val="00972A1E"/>
    <w:rsid w:val="009817DE"/>
    <w:rsid w:val="00985B4A"/>
    <w:rsid w:val="00994AEA"/>
    <w:rsid w:val="009A1BFD"/>
    <w:rsid w:val="009B03B5"/>
    <w:rsid w:val="009B0BC6"/>
    <w:rsid w:val="009B0FFF"/>
    <w:rsid w:val="009C5E30"/>
    <w:rsid w:val="009C78BA"/>
    <w:rsid w:val="009D2A47"/>
    <w:rsid w:val="009E005D"/>
    <w:rsid w:val="009E0F05"/>
    <w:rsid w:val="009F7ED6"/>
    <w:rsid w:val="00A14A75"/>
    <w:rsid w:val="00A27093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517E"/>
    <w:rsid w:val="00A8248D"/>
    <w:rsid w:val="00A83A5C"/>
    <w:rsid w:val="00A85CDD"/>
    <w:rsid w:val="00AA4476"/>
    <w:rsid w:val="00AA49B4"/>
    <w:rsid w:val="00AB248C"/>
    <w:rsid w:val="00AB2B30"/>
    <w:rsid w:val="00AC7861"/>
    <w:rsid w:val="00AD299A"/>
    <w:rsid w:val="00AD61B2"/>
    <w:rsid w:val="00AD684E"/>
    <w:rsid w:val="00AD7D01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17AE"/>
    <w:rsid w:val="00B22623"/>
    <w:rsid w:val="00B22B50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C6B64"/>
    <w:rsid w:val="00BD6EFF"/>
    <w:rsid w:val="00BE0551"/>
    <w:rsid w:val="00BE3572"/>
    <w:rsid w:val="00BE422D"/>
    <w:rsid w:val="00BF5D27"/>
    <w:rsid w:val="00C05C4F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5A40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52AD"/>
    <w:rsid w:val="00CC6695"/>
    <w:rsid w:val="00CD096E"/>
    <w:rsid w:val="00CD39EE"/>
    <w:rsid w:val="00CD75AF"/>
    <w:rsid w:val="00CE1C75"/>
    <w:rsid w:val="00CF1C65"/>
    <w:rsid w:val="00CF4ED6"/>
    <w:rsid w:val="00CF52DA"/>
    <w:rsid w:val="00D11FAD"/>
    <w:rsid w:val="00D240D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13BB"/>
    <w:rsid w:val="00D52054"/>
    <w:rsid w:val="00D54819"/>
    <w:rsid w:val="00D61A76"/>
    <w:rsid w:val="00D632AD"/>
    <w:rsid w:val="00D65DE9"/>
    <w:rsid w:val="00D67F2C"/>
    <w:rsid w:val="00D70332"/>
    <w:rsid w:val="00D704A7"/>
    <w:rsid w:val="00D74785"/>
    <w:rsid w:val="00D76810"/>
    <w:rsid w:val="00D7737B"/>
    <w:rsid w:val="00D80A58"/>
    <w:rsid w:val="00D9785E"/>
    <w:rsid w:val="00DA411F"/>
    <w:rsid w:val="00DA49C1"/>
    <w:rsid w:val="00DA4BC8"/>
    <w:rsid w:val="00DA76C2"/>
    <w:rsid w:val="00DB768F"/>
    <w:rsid w:val="00DD17D3"/>
    <w:rsid w:val="00DD5692"/>
    <w:rsid w:val="00DD67D4"/>
    <w:rsid w:val="00DD7F5B"/>
    <w:rsid w:val="00DE00A8"/>
    <w:rsid w:val="00DE1AC6"/>
    <w:rsid w:val="00DE477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A56BF"/>
    <w:rsid w:val="00EB227F"/>
    <w:rsid w:val="00EB3976"/>
    <w:rsid w:val="00EB4D85"/>
    <w:rsid w:val="00EC0AF8"/>
    <w:rsid w:val="00EC28D6"/>
    <w:rsid w:val="00EC7DE0"/>
    <w:rsid w:val="00ED0BFB"/>
    <w:rsid w:val="00ED12E7"/>
    <w:rsid w:val="00ED22A6"/>
    <w:rsid w:val="00ED3597"/>
    <w:rsid w:val="00ED6854"/>
    <w:rsid w:val="00EE6268"/>
    <w:rsid w:val="00EF0E8C"/>
    <w:rsid w:val="00EF197A"/>
    <w:rsid w:val="00EF278E"/>
    <w:rsid w:val="00EF3C4D"/>
    <w:rsid w:val="00EF4BA0"/>
    <w:rsid w:val="00EF610E"/>
    <w:rsid w:val="00F02508"/>
    <w:rsid w:val="00F15F23"/>
    <w:rsid w:val="00F1616B"/>
    <w:rsid w:val="00F30178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33E9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E66D1"/>
    <w:rsid w:val="00FE6B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FB3A-AD6E-4D87-938B-40C4198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17</cp:revision>
  <cp:lastPrinted>2017-07-15T10:46:00Z</cp:lastPrinted>
  <dcterms:created xsi:type="dcterms:W3CDTF">2017-08-08T12:04:00Z</dcterms:created>
  <dcterms:modified xsi:type="dcterms:W3CDTF">2017-08-25T16:24:00Z</dcterms:modified>
</cp:coreProperties>
</file>